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F67B" w14:textId="1303148F" w:rsidR="00385D39" w:rsidRPr="00385D39" w:rsidRDefault="00385D39" w:rsidP="00385D39">
      <w:pPr>
        <w:spacing w:after="450" w:line="660" w:lineRule="atLeast"/>
        <w:outlineLvl w:val="0"/>
        <w:rPr>
          <w:rFonts w:ascii="inherit" w:eastAsia="Times New Roman" w:hAnsi="inherit"/>
          <w:color w:val="222222"/>
          <w:kern w:val="36"/>
          <w:sz w:val="66"/>
          <w:szCs w:val="66"/>
        </w:rPr>
      </w:pPr>
      <w:proofErr w:type="spellStart"/>
      <w:r w:rsidRPr="00385D39">
        <w:rPr>
          <w:rFonts w:ascii="inherit" w:eastAsia="Times New Roman" w:hAnsi="inherit"/>
          <w:color w:val="222222"/>
          <w:kern w:val="36"/>
          <w:sz w:val="66"/>
          <w:szCs w:val="66"/>
        </w:rPr>
        <w:t>GaTAPP</w:t>
      </w:r>
      <w:proofErr w:type="spellEnd"/>
      <w:r w:rsidRPr="00385D39">
        <w:rPr>
          <w:rFonts w:ascii="inherit" w:eastAsia="Times New Roman" w:hAnsi="inherit"/>
          <w:color w:val="222222"/>
          <w:kern w:val="36"/>
          <w:sz w:val="66"/>
          <w:szCs w:val="66"/>
        </w:rPr>
        <w:t xml:space="preserve"> </w:t>
      </w:r>
      <w:r>
        <w:rPr>
          <w:rFonts w:ascii="inherit" w:eastAsia="Times New Roman" w:hAnsi="inherit"/>
          <w:color w:val="222222"/>
          <w:kern w:val="36"/>
          <w:sz w:val="66"/>
          <w:szCs w:val="66"/>
        </w:rPr>
        <w:t xml:space="preserve">Winter/Spring </w:t>
      </w:r>
      <w:r w:rsidRPr="00385D39">
        <w:rPr>
          <w:rFonts w:ascii="inherit" w:eastAsia="Times New Roman" w:hAnsi="inherit"/>
          <w:color w:val="222222"/>
          <w:kern w:val="36"/>
          <w:sz w:val="66"/>
          <w:szCs w:val="66"/>
        </w:rPr>
        <w:t>202</w:t>
      </w:r>
      <w:r>
        <w:rPr>
          <w:rFonts w:ascii="inherit" w:eastAsia="Times New Roman" w:hAnsi="inherit"/>
          <w:color w:val="222222"/>
          <w:kern w:val="36"/>
          <w:sz w:val="66"/>
          <w:szCs w:val="66"/>
        </w:rPr>
        <w:t>2</w:t>
      </w:r>
      <w:r w:rsidRPr="00385D39">
        <w:rPr>
          <w:rFonts w:ascii="inherit" w:eastAsia="Times New Roman" w:hAnsi="inherit"/>
          <w:color w:val="222222"/>
          <w:kern w:val="36"/>
          <w:sz w:val="66"/>
          <w:szCs w:val="66"/>
        </w:rPr>
        <w:t xml:space="preserve"> Cohort Application Deadline</w:t>
      </w:r>
    </w:p>
    <w:p w14:paraId="5EE0AC11" w14:textId="54A4BB93" w:rsidR="00385D39" w:rsidRPr="00385D39" w:rsidRDefault="00385D39" w:rsidP="00385D39">
      <w:pPr>
        <w:shd w:val="clear" w:color="auto" w:fill="FFFFFF"/>
        <w:spacing w:after="360"/>
        <w:rPr>
          <w:rFonts w:ascii="Source Sans Pro" w:eastAsia="Times New Roman" w:hAnsi="Source Sans Pro"/>
          <w:color w:val="525252"/>
          <w:sz w:val="27"/>
          <w:szCs w:val="27"/>
        </w:rPr>
      </w:pPr>
      <w:r w:rsidRPr="00385D39">
        <w:rPr>
          <w:rFonts w:ascii="Source Sans Pro" w:eastAsia="Times New Roman" w:hAnsi="Source Sans Pro"/>
          <w:color w:val="525252"/>
          <w:sz w:val="27"/>
          <w:szCs w:val="27"/>
        </w:rPr>
        <w:t>Please encourage your teachers to apply to GCSA’s </w:t>
      </w:r>
      <w:hyperlink r:id="rId4" w:history="1">
        <w:r w:rsidRPr="00385D39"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>alternative teacher certification program</w:t>
        </w:r>
      </w:hyperlink>
      <w:r w:rsidRPr="00385D39">
        <w:rPr>
          <w:rFonts w:ascii="Source Sans Pro" w:eastAsia="Times New Roman" w:hAnsi="Source Sans Pro"/>
          <w:color w:val="525252"/>
          <w:sz w:val="27"/>
          <w:szCs w:val="27"/>
        </w:rPr>
        <w:t xml:space="preserve">! The application deadline for the </w:t>
      </w:r>
      <w:proofErr w:type="spellStart"/>
      <w:r w:rsidRPr="00385D39">
        <w:rPr>
          <w:rFonts w:ascii="Source Sans Pro" w:eastAsia="Times New Roman" w:hAnsi="Source Sans Pro"/>
          <w:color w:val="525252"/>
          <w:sz w:val="27"/>
          <w:szCs w:val="27"/>
        </w:rPr>
        <w:t>GaTAPP</w:t>
      </w:r>
      <w:proofErr w:type="spellEnd"/>
      <w:r w:rsidRPr="00385D39">
        <w:rPr>
          <w:rFonts w:ascii="Source Sans Pro" w:eastAsia="Times New Roman" w:hAnsi="Source Sans Pro"/>
          <w:color w:val="525252"/>
          <w:sz w:val="27"/>
          <w:szCs w:val="27"/>
        </w:rPr>
        <w:t xml:space="preserve"> Fall 2021 Cohort is </w:t>
      </w:r>
      <w:r>
        <w:rPr>
          <w:rFonts w:ascii="Source Sans Pro" w:eastAsia="Times New Roman" w:hAnsi="Source Sans Pro"/>
          <w:b/>
          <w:bCs/>
          <w:color w:val="525252"/>
          <w:sz w:val="27"/>
          <w:szCs w:val="27"/>
        </w:rPr>
        <w:t>Friday, Jan. 28, 2022</w:t>
      </w:r>
    </w:p>
    <w:p w14:paraId="6C35EAC7" w14:textId="1C21794E" w:rsidR="00385D39" w:rsidRDefault="00385D39" w:rsidP="00385D39">
      <w:pPr>
        <w:rPr>
          <w:rFonts w:ascii="Source Sans Pro" w:eastAsia="Times New Roman" w:hAnsi="Source Sans Pro"/>
          <w:color w:val="525252"/>
          <w:sz w:val="27"/>
          <w:szCs w:val="27"/>
        </w:rPr>
      </w:pPr>
      <w:proofErr w:type="spellStart"/>
      <w:r w:rsidRPr="00385D39">
        <w:rPr>
          <w:rFonts w:ascii="Source Sans Pro" w:eastAsia="Times New Roman" w:hAnsi="Source Sans Pro"/>
          <w:color w:val="525252"/>
          <w:sz w:val="27"/>
          <w:szCs w:val="27"/>
        </w:rPr>
        <w:t>GaTAPP</w:t>
      </w:r>
      <w:proofErr w:type="spellEnd"/>
      <w:r w:rsidRPr="00385D39">
        <w:rPr>
          <w:rFonts w:ascii="Source Sans Pro" w:eastAsia="Times New Roman" w:hAnsi="Source Sans Pro"/>
          <w:color w:val="525252"/>
          <w:sz w:val="27"/>
          <w:szCs w:val="27"/>
        </w:rPr>
        <w:t> is an alternative certification pathway for individuals who have a current teaching job and hold a bachelor’s degree or higher in fields of study other than education. Educators can apply through the </w:t>
      </w:r>
      <w:hyperlink r:id="rId5" w:history="1">
        <w:proofErr w:type="spellStart"/>
        <w:r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>GaTAPP</w:t>
        </w:r>
        <w:proofErr w:type="spellEnd"/>
        <w:r w:rsidRPr="00385D39"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 xml:space="preserve"> C</w:t>
        </w:r>
        <w:r w:rsidRPr="00385D39"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>o</w:t>
        </w:r>
        <w:r w:rsidRPr="00385D39"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>h</w:t>
        </w:r>
        <w:r w:rsidRPr="00385D39"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>ort Application</w:t>
        </w:r>
      </w:hyperlink>
      <w:r w:rsidRPr="00385D39">
        <w:rPr>
          <w:rFonts w:ascii="Source Sans Pro" w:eastAsia="Times New Roman" w:hAnsi="Source Sans Pro"/>
          <w:color w:val="525252"/>
          <w:sz w:val="27"/>
          <w:szCs w:val="27"/>
        </w:rPr>
        <w:t>. Before submitting an application, please review the</w:t>
      </w:r>
      <w:r>
        <w:rPr>
          <w:rFonts w:ascii="Source Sans Pro" w:eastAsia="Times New Roman" w:hAnsi="Source Sans Pro"/>
          <w:color w:val="525252"/>
          <w:sz w:val="27"/>
          <w:szCs w:val="27"/>
        </w:rPr>
        <w:t xml:space="preserve"> </w:t>
      </w:r>
      <w:hyperlink r:id="rId6" w:history="1">
        <w:r w:rsidRPr="00385D39">
          <w:rPr>
            <w:rStyle w:val="Hyperlink"/>
            <w:rFonts w:ascii="Times New Roman" w:eastAsia="Times New Roman" w:hAnsi="Times New Roman"/>
            <w:b/>
            <w:bCs/>
            <w:sz w:val="32"/>
            <w:szCs w:val="32"/>
          </w:rPr>
          <w:t xml:space="preserve">Winter/Spring 2022 Cohort </w:t>
        </w:r>
        <w:proofErr w:type="spellStart"/>
        <w:r w:rsidRPr="00385D39">
          <w:rPr>
            <w:rStyle w:val="Hyperlink"/>
            <w:rFonts w:ascii="Times New Roman" w:eastAsia="Times New Roman" w:hAnsi="Times New Roman"/>
            <w:b/>
            <w:bCs/>
            <w:sz w:val="32"/>
            <w:szCs w:val="32"/>
          </w:rPr>
          <w:t>GaTAPP</w:t>
        </w:r>
        <w:proofErr w:type="spellEnd"/>
        <w:r w:rsidRPr="00385D39">
          <w:rPr>
            <w:rStyle w:val="Hyperlink"/>
            <w:rFonts w:ascii="Times New Roman" w:eastAsia="Times New Roman" w:hAnsi="Times New Roman"/>
            <w:b/>
            <w:bCs/>
            <w:sz w:val="32"/>
            <w:szCs w:val="32"/>
          </w:rPr>
          <w:t xml:space="preserve"> Application Checklist</w:t>
        </w:r>
      </w:hyperlink>
      <w:r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hyperlink r:id="rId7" w:history="1">
        <w:r w:rsidRPr="00385D39"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>Learn more</w:t>
        </w:r>
      </w:hyperlink>
      <w:r w:rsidRPr="00385D39">
        <w:rPr>
          <w:rFonts w:ascii="Source Sans Pro" w:eastAsia="Times New Roman" w:hAnsi="Source Sans Pro"/>
          <w:color w:val="525252"/>
          <w:sz w:val="27"/>
          <w:szCs w:val="27"/>
        </w:rPr>
        <w:t>.</w:t>
      </w:r>
    </w:p>
    <w:p w14:paraId="0102442D" w14:textId="77777777" w:rsidR="00385D39" w:rsidRPr="00385D39" w:rsidRDefault="00385D39" w:rsidP="00385D39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14:paraId="6B7CD5FE" w14:textId="77777777" w:rsidR="00385D39" w:rsidRPr="00385D39" w:rsidRDefault="00385D39" w:rsidP="00385D39">
      <w:pPr>
        <w:shd w:val="clear" w:color="auto" w:fill="FFFFFF"/>
        <w:spacing w:after="360"/>
        <w:rPr>
          <w:rFonts w:ascii="Source Sans Pro" w:eastAsia="Times New Roman" w:hAnsi="Source Sans Pro"/>
          <w:color w:val="525252"/>
          <w:sz w:val="27"/>
          <w:szCs w:val="27"/>
        </w:rPr>
      </w:pPr>
      <w:r w:rsidRPr="00385D39">
        <w:rPr>
          <w:rFonts w:ascii="Source Sans Pro" w:eastAsia="Times New Roman" w:hAnsi="Source Sans Pro"/>
          <w:color w:val="525252"/>
          <w:sz w:val="27"/>
          <w:szCs w:val="27"/>
        </w:rPr>
        <w:t xml:space="preserve">For more information or questions about the GCSA </w:t>
      </w:r>
      <w:proofErr w:type="spellStart"/>
      <w:r w:rsidRPr="00385D39">
        <w:rPr>
          <w:rFonts w:ascii="Source Sans Pro" w:eastAsia="Times New Roman" w:hAnsi="Source Sans Pro"/>
          <w:color w:val="525252"/>
          <w:sz w:val="27"/>
          <w:szCs w:val="27"/>
        </w:rPr>
        <w:t>GaTAPP</w:t>
      </w:r>
      <w:proofErr w:type="spellEnd"/>
      <w:r w:rsidRPr="00385D39">
        <w:rPr>
          <w:rFonts w:ascii="Source Sans Pro" w:eastAsia="Times New Roman" w:hAnsi="Source Sans Pro"/>
          <w:color w:val="525252"/>
          <w:sz w:val="27"/>
          <w:szCs w:val="27"/>
        </w:rPr>
        <w:t xml:space="preserve"> program, contact us at </w:t>
      </w:r>
      <w:hyperlink r:id="rId8" w:history="1">
        <w:r w:rsidRPr="00385D39">
          <w:rPr>
            <w:rFonts w:ascii="Source Sans Pro" w:eastAsia="Times New Roman" w:hAnsi="Source Sans Pro"/>
            <w:color w:val="95B963"/>
            <w:sz w:val="27"/>
            <w:szCs w:val="27"/>
            <w:u w:val="single"/>
          </w:rPr>
          <w:t>gatapp@gacharters.org</w:t>
        </w:r>
      </w:hyperlink>
    </w:p>
    <w:p w14:paraId="2F2A5B4C" w14:textId="000F9C36" w:rsidR="00385D39" w:rsidRPr="00385D39" w:rsidRDefault="00385D39" w:rsidP="00385D39">
      <w:pPr>
        <w:shd w:val="clear" w:color="auto" w:fill="FFFFFF"/>
        <w:spacing w:after="360"/>
        <w:rPr>
          <w:rFonts w:ascii="Source Sans Pro" w:eastAsia="Times New Roman" w:hAnsi="Source Sans Pro"/>
          <w:color w:val="525252"/>
          <w:sz w:val="27"/>
          <w:szCs w:val="27"/>
        </w:rPr>
      </w:pPr>
      <w:proofErr w:type="spellStart"/>
      <w:r w:rsidRPr="00385D39">
        <w:rPr>
          <w:rFonts w:ascii="Source Sans Pro" w:eastAsia="Times New Roman" w:hAnsi="Source Sans Pro"/>
          <w:b/>
          <w:bCs/>
          <w:color w:val="525252"/>
          <w:sz w:val="27"/>
          <w:szCs w:val="27"/>
          <w:u w:val="single"/>
        </w:rPr>
        <w:t>GaTAPP</w:t>
      </w:r>
      <w:proofErr w:type="spellEnd"/>
      <w:r w:rsidRPr="00385D39">
        <w:rPr>
          <w:rFonts w:ascii="Source Sans Pro" w:eastAsia="Times New Roman" w:hAnsi="Source Sans Pro"/>
          <w:b/>
          <w:bCs/>
          <w:color w:val="525252"/>
          <w:sz w:val="27"/>
          <w:szCs w:val="27"/>
          <w:u w:val="single"/>
        </w:rPr>
        <w:t> </w:t>
      </w:r>
      <w:r>
        <w:rPr>
          <w:rFonts w:ascii="Source Sans Pro" w:eastAsia="Times New Roman" w:hAnsi="Source Sans Pro"/>
          <w:b/>
          <w:bCs/>
          <w:color w:val="525252"/>
          <w:sz w:val="27"/>
          <w:szCs w:val="27"/>
          <w:u w:val="single"/>
        </w:rPr>
        <w:t>Winter/Spring 2022</w:t>
      </w:r>
      <w:r w:rsidRPr="00385D39">
        <w:rPr>
          <w:rFonts w:ascii="Source Sans Pro" w:eastAsia="Times New Roman" w:hAnsi="Source Sans Pro"/>
          <w:b/>
          <w:bCs/>
          <w:color w:val="525252"/>
          <w:sz w:val="27"/>
          <w:szCs w:val="27"/>
          <w:u w:val="single"/>
        </w:rPr>
        <w:t xml:space="preserve"> Cohort Dates &amp; Deadlines </w:t>
      </w:r>
    </w:p>
    <w:p w14:paraId="599C9532" w14:textId="77777777" w:rsidR="00385D39" w:rsidRPr="00385D39" w:rsidRDefault="00385D39" w:rsidP="00385D39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b/>
          <w:bCs/>
          <w:color w:val="525252"/>
          <w:sz w:val="27"/>
          <w:szCs w:val="27"/>
        </w:rPr>
      </w:pPr>
      <w:r w:rsidRPr="00385D39">
        <w:rPr>
          <w:rFonts w:ascii="Source Sans Pro" w:hAnsi="Source Sans Pro"/>
          <w:b/>
          <w:bCs/>
          <w:color w:val="525252"/>
          <w:sz w:val="27"/>
          <w:szCs w:val="27"/>
        </w:rPr>
        <w:t>Application Deadline:  Friday, January 28, 2022</w:t>
      </w:r>
    </w:p>
    <w:p w14:paraId="671497CC" w14:textId="77777777" w:rsidR="00385D39" w:rsidRPr="00385D39" w:rsidRDefault="00385D39" w:rsidP="00385D39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b/>
          <w:bCs/>
          <w:color w:val="525252"/>
          <w:sz w:val="27"/>
          <w:szCs w:val="27"/>
        </w:rPr>
      </w:pPr>
      <w:r w:rsidRPr="00385D39">
        <w:rPr>
          <w:rFonts w:ascii="Source Sans Pro" w:hAnsi="Source Sans Pro"/>
          <w:b/>
          <w:bCs/>
          <w:color w:val="525252"/>
          <w:sz w:val="27"/>
          <w:szCs w:val="27"/>
        </w:rPr>
        <w:t>Registration Deadline: Friday, February 25, 2022</w:t>
      </w:r>
    </w:p>
    <w:p w14:paraId="1C1057E2" w14:textId="77777777" w:rsidR="00385D39" w:rsidRPr="00385D39" w:rsidRDefault="00385D39" w:rsidP="00385D39">
      <w:pPr>
        <w:pStyle w:val="NormalWeb"/>
        <w:shd w:val="clear" w:color="auto" w:fill="FFFFFF"/>
        <w:spacing w:before="0" w:beforeAutospacing="0" w:after="360" w:afterAutospacing="0"/>
        <w:rPr>
          <w:rFonts w:ascii="Source Sans Pro" w:hAnsi="Source Sans Pro"/>
          <w:b/>
          <w:bCs/>
          <w:color w:val="525252"/>
          <w:sz w:val="27"/>
          <w:szCs w:val="27"/>
        </w:rPr>
      </w:pPr>
      <w:r w:rsidRPr="00385D39">
        <w:rPr>
          <w:rFonts w:ascii="Source Sans Pro" w:hAnsi="Source Sans Pro"/>
          <w:b/>
          <w:bCs/>
          <w:color w:val="525252"/>
          <w:sz w:val="27"/>
          <w:szCs w:val="27"/>
        </w:rPr>
        <w:t>Cohort Start Date: Monday, February  28, 2022</w:t>
      </w:r>
    </w:p>
    <w:p w14:paraId="3BEA4331" w14:textId="77777777" w:rsidR="00385D39" w:rsidRPr="00385D39" w:rsidRDefault="00385D39" w:rsidP="00385D39">
      <w:pPr>
        <w:shd w:val="clear" w:color="auto" w:fill="FFFFFF"/>
        <w:spacing w:after="360"/>
        <w:rPr>
          <w:rFonts w:ascii="Source Sans Pro" w:eastAsia="Times New Roman" w:hAnsi="Source Sans Pro"/>
          <w:color w:val="525252"/>
          <w:sz w:val="27"/>
          <w:szCs w:val="27"/>
        </w:rPr>
      </w:pPr>
    </w:p>
    <w:p w14:paraId="30413F5E" w14:textId="77777777" w:rsidR="00B221AB" w:rsidRDefault="00385D39"/>
    <w:sectPr w:rsidR="00B221AB" w:rsidSect="00C6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39"/>
    <w:rsid w:val="000A6A52"/>
    <w:rsid w:val="00385D39"/>
    <w:rsid w:val="00C6091C"/>
    <w:rsid w:val="00C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A917C"/>
  <w15:chartTrackingRefBased/>
  <w15:docId w15:val="{F936D014-A06D-5B41-8BA6-1A13A7B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Theme="minorHAnsi" w:hAnsi="Arimo" w:cs="Times New Roman"/>
        <w:color w:val="264460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D3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D39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5D3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D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5D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app@gachart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charters.org/operate-a-school/for-educators/teacher-certific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ne9fTuNMhpdXotk_2ofZLc8I2T56Q4TJi0eUkh5m5HE/edit" TargetMode="External"/><Relationship Id="rId5" Type="http://schemas.openxmlformats.org/officeDocument/2006/relationships/hyperlink" Target="https://docs.google.com/forms/d/e/1FAIpQLSffGwjgmdow7uJEQNh8ytjUr_bUuHqWsCn-hae5F8ZOx6K5EQ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charters.org/operate-a-school/for-educators/teacher-certific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1134</Characters>
  <Application>Microsoft Office Word</Application>
  <DocSecurity>0</DocSecurity>
  <Lines>17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2021-09-22T17:04:00Z</dcterms:created>
  <dcterms:modified xsi:type="dcterms:W3CDTF">2021-09-22T17:14:00Z</dcterms:modified>
</cp:coreProperties>
</file>